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AA" w:rsidRDefault="0016001B">
      <w:pPr>
        <w:pStyle w:val="Ttulo"/>
      </w:pPr>
      <w:r>
        <w:rPr>
          <w:color w:val="FF0000"/>
        </w:rPr>
        <w:t>INSERIR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TIMBRE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EMPRESA</w:t>
      </w:r>
    </w:p>
    <w:p w:rsidR="00F567AA" w:rsidRDefault="00F567AA">
      <w:pPr>
        <w:pStyle w:val="Corpodetexto"/>
        <w:spacing w:before="9"/>
        <w:rPr>
          <w:rFonts w:ascii="Arial MT"/>
          <w:sz w:val="46"/>
        </w:rPr>
      </w:pPr>
    </w:p>
    <w:p w:rsidR="00F567AA" w:rsidRDefault="0016001B">
      <w:pPr>
        <w:pStyle w:val="Ttulo1"/>
        <w:ind w:left="1028" w:right="1209"/>
        <w:jc w:val="center"/>
      </w:pPr>
      <w:r>
        <w:t>RELAÇÃO</w:t>
      </w:r>
      <w:r>
        <w:rPr>
          <w:spacing w:val="-1"/>
        </w:rPr>
        <w:t xml:space="preserve"> </w:t>
      </w:r>
      <w:r>
        <w:t>DA EQUIPE TÉCNICA ADMINISTRATIVA</w:t>
      </w:r>
    </w:p>
    <w:p w:rsidR="00F567AA" w:rsidRDefault="00F567AA" w:rsidP="00BF5CCD">
      <w:pPr>
        <w:pStyle w:val="Corpodetexto"/>
        <w:spacing w:before="132" w:after="7" w:line="360" w:lineRule="auto"/>
        <w:ind w:right="88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567AA">
        <w:trPr>
          <w:trHeight w:val="340"/>
        </w:trPr>
        <w:tc>
          <w:tcPr>
            <w:tcW w:w="9781" w:type="dxa"/>
          </w:tcPr>
          <w:p w:rsidR="00F567AA" w:rsidRDefault="0016001B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Empresa:</w:t>
            </w:r>
          </w:p>
        </w:tc>
      </w:tr>
      <w:tr w:rsidR="00F567AA">
        <w:trPr>
          <w:trHeight w:val="364"/>
        </w:trPr>
        <w:tc>
          <w:tcPr>
            <w:tcW w:w="9781" w:type="dxa"/>
          </w:tcPr>
          <w:p w:rsidR="00F567AA" w:rsidRDefault="0016001B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</w:tr>
    </w:tbl>
    <w:p w:rsidR="00F567AA" w:rsidRDefault="00F567AA">
      <w:pPr>
        <w:pStyle w:val="Corpodetexto"/>
        <w:spacing w:before="9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1"/>
        <w:gridCol w:w="3518"/>
      </w:tblGrid>
      <w:tr w:rsidR="00996956" w:rsidTr="00996956">
        <w:trPr>
          <w:trHeight w:val="479"/>
        </w:trPr>
        <w:tc>
          <w:tcPr>
            <w:tcW w:w="6261" w:type="dxa"/>
          </w:tcPr>
          <w:p w:rsidR="00996956" w:rsidRDefault="00996956">
            <w:pPr>
              <w:pStyle w:val="TableParagraph"/>
              <w:spacing w:before="105"/>
              <w:ind w:left="1594" w:right="158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NOME</w:t>
            </w:r>
          </w:p>
        </w:tc>
        <w:tc>
          <w:tcPr>
            <w:tcW w:w="3518" w:type="dxa"/>
            <w:vAlign w:val="center"/>
          </w:tcPr>
          <w:p w:rsidR="00996956" w:rsidRDefault="00996956" w:rsidP="00996956">
            <w:pPr>
              <w:pStyle w:val="TableParagraph"/>
              <w:spacing w:before="105"/>
              <w:ind w:left="1216" w:right="120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CARGO</w:t>
            </w:r>
          </w:p>
        </w:tc>
      </w:tr>
      <w:tr w:rsidR="00996956" w:rsidTr="00996956">
        <w:trPr>
          <w:trHeight w:val="283"/>
        </w:trPr>
        <w:tc>
          <w:tcPr>
            <w:tcW w:w="6261" w:type="dxa"/>
          </w:tcPr>
          <w:p w:rsidR="00996956" w:rsidRDefault="00996956">
            <w:pPr>
              <w:pStyle w:val="TableParagraph"/>
              <w:rPr>
                <w:sz w:val="20"/>
              </w:rPr>
            </w:pPr>
          </w:p>
        </w:tc>
        <w:tc>
          <w:tcPr>
            <w:tcW w:w="3518" w:type="dxa"/>
          </w:tcPr>
          <w:p w:rsidR="00996956" w:rsidRDefault="00996956">
            <w:pPr>
              <w:pStyle w:val="TableParagraph"/>
              <w:rPr>
                <w:sz w:val="20"/>
              </w:rPr>
            </w:pPr>
          </w:p>
        </w:tc>
      </w:tr>
      <w:tr w:rsidR="00996956" w:rsidTr="00996956">
        <w:trPr>
          <w:trHeight w:val="321"/>
        </w:trPr>
        <w:tc>
          <w:tcPr>
            <w:tcW w:w="6261" w:type="dxa"/>
          </w:tcPr>
          <w:p w:rsidR="00996956" w:rsidRDefault="00996956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996956" w:rsidRDefault="00996956">
            <w:pPr>
              <w:pStyle w:val="TableParagraph"/>
              <w:rPr>
                <w:sz w:val="24"/>
              </w:rPr>
            </w:pPr>
          </w:p>
        </w:tc>
      </w:tr>
      <w:tr w:rsidR="00996956" w:rsidTr="00996956">
        <w:trPr>
          <w:trHeight w:val="326"/>
        </w:trPr>
        <w:tc>
          <w:tcPr>
            <w:tcW w:w="6261" w:type="dxa"/>
          </w:tcPr>
          <w:p w:rsidR="00996956" w:rsidRDefault="00996956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996956" w:rsidRDefault="00996956">
            <w:pPr>
              <w:pStyle w:val="TableParagraph"/>
              <w:rPr>
                <w:sz w:val="24"/>
              </w:rPr>
            </w:pPr>
          </w:p>
        </w:tc>
      </w:tr>
      <w:tr w:rsidR="00996956" w:rsidTr="00996956">
        <w:trPr>
          <w:trHeight w:val="321"/>
        </w:trPr>
        <w:tc>
          <w:tcPr>
            <w:tcW w:w="6261" w:type="dxa"/>
          </w:tcPr>
          <w:p w:rsidR="00996956" w:rsidRDefault="00996956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996956" w:rsidRDefault="00996956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BF5CCD" w:rsidTr="00996956">
        <w:trPr>
          <w:trHeight w:val="321"/>
        </w:trPr>
        <w:tc>
          <w:tcPr>
            <w:tcW w:w="6261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BF5CCD" w:rsidRDefault="00BF5CCD">
            <w:pPr>
              <w:pStyle w:val="TableParagraph"/>
              <w:rPr>
                <w:sz w:val="24"/>
              </w:rPr>
            </w:pPr>
          </w:p>
        </w:tc>
      </w:tr>
      <w:tr w:rsidR="00996956" w:rsidTr="00996956">
        <w:trPr>
          <w:trHeight w:val="326"/>
        </w:trPr>
        <w:tc>
          <w:tcPr>
            <w:tcW w:w="6261" w:type="dxa"/>
          </w:tcPr>
          <w:p w:rsidR="00996956" w:rsidRDefault="00996956">
            <w:pPr>
              <w:pStyle w:val="TableParagraph"/>
              <w:rPr>
                <w:sz w:val="24"/>
              </w:rPr>
            </w:pPr>
          </w:p>
        </w:tc>
        <w:tc>
          <w:tcPr>
            <w:tcW w:w="3518" w:type="dxa"/>
          </w:tcPr>
          <w:p w:rsidR="00996956" w:rsidRDefault="00996956">
            <w:pPr>
              <w:pStyle w:val="TableParagraph"/>
              <w:rPr>
                <w:sz w:val="24"/>
              </w:rPr>
            </w:pPr>
          </w:p>
        </w:tc>
      </w:tr>
      <w:tr w:rsidR="00996956" w:rsidTr="00996956">
        <w:trPr>
          <w:trHeight w:val="234"/>
        </w:trPr>
        <w:tc>
          <w:tcPr>
            <w:tcW w:w="6261" w:type="dxa"/>
            <w:tcBorders>
              <w:bottom w:val="double" w:sz="2" w:space="0" w:color="000000"/>
            </w:tcBorders>
          </w:tcPr>
          <w:p w:rsidR="00996956" w:rsidRDefault="00996956">
            <w:pPr>
              <w:pStyle w:val="TableParagraph"/>
              <w:rPr>
                <w:sz w:val="16"/>
              </w:rPr>
            </w:pPr>
          </w:p>
        </w:tc>
        <w:tc>
          <w:tcPr>
            <w:tcW w:w="3518" w:type="dxa"/>
            <w:tcBorders>
              <w:bottom w:val="double" w:sz="2" w:space="0" w:color="000000"/>
            </w:tcBorders>
          </w:tcPr>
          <w:p w:rsidR="00996956" w:rsidRDefault="00996956">
            <w:pPr>
              <w:pStyle w:val="TableParagraph"/>
              <w:rPr>
                <w:sz w:val="16"/>
              </w:rPr>
            </w:pPr>
          </w:p>
        </w:tc>
      </w:tr>
      <w:tr w:rsidR="00F567AA" w:rsidTr="00BF5CCD">
        <w:trPr>
          <w:trHeight w:val="980"/>
        </w:trPr>
        <w:tc>
          <w:tcPr>
            <w:tcW w:w="9779" w:type="dxa"/>
            <w:gridSpan w:val="2"/>
            <w:vAlign w:val="center"/>
          </w:tcPr>
          <w:p w:rsidR="00F567AA" w:rsidRDefault="00BF5CCD" w:rsidP="00BF5CCD">
            <w:pPr>
              <w:pStyle w:val="TableParagraph"/>
              <w:spacing w:line="208" w:lineRule="auto"/>
              <w:ind w:left="110" w:right="98"/>
              <w:rPr>
                <w:sz w:val="24"/>
              </w:rPr>
            </w:pPr>
            <w:r>
              <w:rPr>
                <w:rFonts w:ascii="Verdana" w:hAnsi="Verdana"/>
                <w:b/>
                <w:szCs w:val="20"/>
              </w:rPr>
              <w:t>Estou ciente de que a declaração falsa configura crime previsto no </w:t>
            </w:r>
            <w:hyperlink r:id="rId4" w:history="1">
              <w:r>
                <w:rPr>
                  <w:rStyle w:val="Hyperlink"/>
                  <w:rFonts w:ascii="Verdana" w:hAnsi="Verdana"/>
                  <w:b/>
                  <w:szCs w:val="20"/>
                </w:rPr>
                <w:t>art. 299, do Código Penal Brasileiro</w:t>
              </w:r>
            </w:hyperlink>
            <w:r>
              <w:rPr>
                <w:rFonts w:ascii="Verdana" w:hAnsi="Verdana"/>
                <w:b/>
                <w:szCs w:val="20"/>
              </w:rPr>
              <w:t xml:space="preserve"> e na cassação do Certificado de Registro Cadastral da Empresa - CRC-E conforme Lei Estadual nº 3.006/2005.</w:t>
            </w:r>
          </w:p>
        </w:tc>
      </w:tr>
    </w:tbl>
    <w:p w:rsidR="00F567AA" w:rsidRDefault="00F567AA">
      <w:pPr>
        <w:pStyle w:val="Corpodetexto"/>
        <w:rPr>
          <w:sz w:val="26"/>
        </w:rPr>
      </w:pPr>
    </w:p>
    <w:p w:rsidR="00F567AA" w:rsidRDefault="00F567AA">
      <w:pPr>
        <w:pStyle w:val="Corpodetexto"/>
        <w:rPr>
          <w:sz w:val="33"/>
        </w:rPr>
      </w:pPr>
    </w:p>
    <w:p w:rsidR="00F567AA" w:rsidRDefault="0016001B">
      <w:pPr>
        <w:pStyle w:val="Corpodetexto"/>
        <w:tabs>
          <w:tab w:val="left" w:pos="1597"/>
          <w:tab w:val="left" w:pos="4165"/>
          <w:tab w:val="left" w:pos="5653"/>
        </w:tabs>
        <w:ind w:right="158"/>
        <w:jc w:val="center"/>
      </w:pPr>
      <w:r>
        <w:t>Manaus,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  <w:bookmarkStart w:id="0" w:name="_GoBack"/>
      <w:bookmarkEnd w:id="0"/>
    </w:p>
    <w:p w:rsidR="00F567AA" w:rsidRDefault="00F567AA">
      <w:pPr>
        <w:pStyle w:val="Corpodetexto"/>
        <w:rPr>
          <w:sz w:val="20"/>
        </w:rPr>
      </w:pPr>
    </w:p>
    <w:p w:rsidR="00F567AA" w:rsidRDefault="00996956">
      <w:pPr>
        <w:pStyle w:val="Corpodetexto"/>
        <w:spacing w:before="2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2445385</wp:posOffset>
                </wp:positionH>
                <wp:positionV relativeFrom="paragraph">
                  <wp:posOffset>240665</wp:posOffset>
                </wp:positionV>
                <wp:extent cx="2667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851 3851"/>
                            <a:gd name="T1" fmla="*/ T0 w 4200"/>
                            <a:gd name="T2" fmla="+- 0 8051 385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2F1FA" id="Freeform 2" o:spid="_x0000_s1026" style="position:absolute;margin-left:192.55pt;margin-top:18.95pt;width:21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F567AA" w:rsidRDefault="0016001B">
      <w:pPr>
        <w:pStyle w:val="Corpodetexto"/>
        <w:spacing w:line="245" w:lineRule="exact"/>
        <w:ind w:left="3673" w:right="3837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Requerente</w:t>
      </w:r>
    </w:p>
    <w:sectPr w:rsidR="00F567AA">
      <w:type w:val="continuous"/>
      <w:pgSz w:w="11910" w:h="16840"/>
      <w:pgMar w:top="52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AA"/>
    <w:rsid w:val="0016001B"/>
    <w:rsid w:val="00996956"/>
    <w:rsid w:val="00BF5CCD"/>
    <w:rsid w:val="00F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04BB"/>
  <w15:docId w15:val="{30176326-EB0A-41C9-AA7B-E025F630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63"/>
      <w:ind w:left="1609" w:right="1209"/>
      <w:jc w:val="center"/>
    </w:pPr>
    <w:rPr>
      <w:rFonts w:ascii="Arial MT" w:eastAsia="Arial MT" w:hAnsi="Arial MT" w:cs="Arial MT"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BF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LinkTexto('DEL','00002848','000','1940','NI','A','299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CI/GP/N º 050/2013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CI/GP/N º 050/2013</dc:title>
  <dc:creator>LEONARDO AUGUSTO DE MORAIS PLATZ</dc:creator>
  <cp:lastModifiedBy>Renata Garcia de Souza</cp:lastModifiedBy>
  <cp:revision>4</cp:revision>
  <dcterms:created xsi:type="dcterms:W3CDTF">2024-02-08T14:34:00Z</dcterms:created>
  <dcterms:modified xsi:type="dcterms:W3CDTF">2024-02-08T14:55:00Z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2023-06-20T00:00:00Z</vt:filetime>
  </property>
</Properties>
</file>